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d62d0a067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81e45bfc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6eb49e35649a7" /><Relationship Type="http://schemas.openxmlformats.org/officeDocument/2006/relationships/numbering" Target="/word/numbering.xml" Id="R8742b7c1023f4b9c" /><Relationship Type="http://schemas.openxmlformats.org/officeDocument/2006/relationships/settings" Target="/word/settings.xml" Id="Raf3df85f0a9f41b2" /><Relationship Type="http://schemas.openxmlformats.org/officeDocument/2006/relationships/image" Target="/word/media/aed9241f-aa74-445f-afbc-b6e3c5d971f5.png" Id="Rcbcd81e45bfc432e" /></Relationships>
</file>