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6fd55e5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171fce17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275385524e7c" /><Relationship Type="http://schemas.openxmlformats.org/officeDocument/2006/relationships/numbering" Target="/word/numbering.xml" Id="Rbc50f3d322184160" /><Relationship Type="http://schemas.openxmlformats.org/officeDocument/2006/relationships/settings" Target="/word/settings.xml" Id="Rd57633fd695c4ac2" /><Relationship Type="http://schemas.openxmlformats.org/officeDocument/2006/relationships/image" Target="/word/media/80178a00-40b4-42b2-85ab-87cbc43972fa.png" Id="R9d6171fce1784fbc" /></Relationships>
</file>