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4ab520671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98fdf307f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ca8a1f7284a7d" /><Relationship Type="http://schemas.openxmlformats.org/officeDocument/2006/relationships/numbering" Target="/word/numbering.xml" Id="R6349011c7cee455c" /><Relationship Type="http://schemas.openxmlformats.org/officeDocument/2006/relationships/settings" Target="/word/settings.xml" Id="Ra41e338a5f094c97" /><Relationship Type="http://schemas.openxmlformats.org/officeDocument/2006/relationships/image" Target="/word/media/d5ac7c2a-4a7f-4ca3-9b3d-0b617256eee1.png" Id="R2b798fdf307f456c" /></Relationships>
</file>