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e8cf43e68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c4f9903f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Palashbona,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c92bb193e4799" /><Relationship Type="http://schemas.openxmlformats.org/officeDocument/2006/relationships/numbering" Target="/word/numbering.xml" Id="R50154b279ea74230" /><Relationship Type="http://schemas.openxmlformats.org/officeDocument/2006/relationships/settings" Target="/word/settings.xml" Id="R0b4d9cfcddba4708" /><Relationship Type="http://schemas.openxmlformats.org/officeDocument/2006/relationships/image" Target="/word/media/b3eddcb6-d5ff-4782-bf0f-e721cd52edf6.png" Id="R960c4f9903f3483e" /></Relationships>
</file>