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81b3afd2f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b6485ed3b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6214ccc934fbd" /><Relationship Type="http://schemas.openxmlformats.org/officeDocument/2006/relationships/numbering" Target="/word/numbering.xml" Id="Ra8a595dc283b45fc" /><Relationship Type="http://schemas.openxmlformats.org/officeDocument/2006/relationships/settings" Target="/word/settings.xml" Id="R1e532248581d45b4" /><Relationship Type="http://schemas.openxmlformats.org/officeDocument/2006/relationships/image" Target="/word/media/612f7aa3-c5d1-4632-8299-350d7567a376.png" Id="R70eb6485ed3b4621" /></Relationships>
</file>