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7a923eda7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f3e87e97f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c96d126b94233" /><Relationship Type="http://schemas.openxmlformats.org/officeDocument/2006/relationships/numbering" Target="/word/numbering.xml" Id="Rdfdc31eb88484506" /><Relationship Type="http://schemas.openxmlformats.org/officeDocument/2006/relationships/settings" Target="/word/settings.xml" Id="R27e51dca27f74f1a" /><Relationship Type="http://schemas.openxmlformats.org/officeDocument/2006/relationships/image" Target="/word/media/3b7f1aaf-f0e2-4349-8758-4d5a1e5da6f7.png" Id="R4e0f3e87e97f44ec" /></Relationships>
</file>