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a9ce6527d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8adaf5d32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Panchrai,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76ebfeb95411d" /><Relationship Type="http://schemas.openxmlformats.org/officeDocument/2006/relationships/numbering" Target="/word/numbering.xml" Id="R9bec5c15fab1452b" /><Relationship Type="http://schemas.openxmlformats.org/officeDocument/2006/relationships/settings" Target="/word/settings.xml" Id="R83e9c2d9e2d44ac2" /><Relationship Type="http://schemas.openxmlformats.org/officeDocument/2006/relationships/image" Target="/word/media/55327813-a8ed-4e94-aac5-b762fc415af4.png" Id="R79d8adaf5d3248dc" /></Relationships>
</file>