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03cae37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1fefe8b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4fdead734aaf" /><Relationship Type="http://schemas.openxmlformats.org/officeDocument/2006/relationships/numbering" Target="/word/numbering.xml" Id="Rf489d3b1236f4220" /><Relationship Type="http://schemas.openxmlformats.org/officeDocument/2006/relationships/settings" Target="/word/settings.xml" Id="R5e635a02df6e4722" /><Relationship Type="http://schemas.openxmlformats.org/officeDocument/2006/relationships/image" Target="/word/media/b1bf040f-e5e4-4940-8fca-ad443e01ddca.png" Id="R3bcb1fefe8ba4b8e" /></Relationships>
</file>