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7955f85f8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98d9f49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Pankha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398a76ced4df7" /><Relationship Type="http://schemas.openxmlformats.org/officeDocument/2006/relationships/numbering" Target="/word/numbering.xml" Id="R190dca3f79664468" /><Relationship Type="http://schemas.openxmlformats.org/officeDocument/2006/relationships/settings" Target="/word/settings.xml" Id="Rc9d0706843604762" /><Relationship Type="http://schemas.openxmlformats.org/officeDocument/2006/relationships/image" Target="/word/media/938e7fb5-7b54-43e0-8e70-6b5a164d7e0f.png" Id="Rbcb198d9f49240e5" /></Relationships>
</file>