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e10e8e4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1b50303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d1115bdfe4b37" /><Relationship Type="http://schemas.openxmlformats.org/officeDocument/2006/relationships/numbering" Target="/word/numbering.xml" Id="Re92e572429d54443" /><Relationship Type="http://schemas.openxmlformats.org/officeDocument/2006/relationships/settings" Target="/word/settings.xml" Id="R7be9f8de6a4b4852" /><Relationship Type="http://schemas.openxmlformats.org/officeDocument/2006/relationships/image" Target="/word/media/ce7de7d0-2f5f-49c2-a08b-c0edf1487104.png" Id="Rba911b5030344643" /></Relationships>
</file>