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662027d03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a03f89d0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Parabhumi,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34a2d6d804527" /><Relationship Type="http://schemas.openxmlformats.org/officeDocument/2006/relationships/numbering" Target="/word/numbering.xml" Id="R49d4cff6770a4009" /><Relationship Type="http://schemas.openxmlformats.org/officeDocument/2006/relationships/settings" Target="/word/settings.xml" Id="Reda293cd11af47ba" /><Relationship Type="http://schemas.openxmlformats.org/officeDocument/2006/relationships/image" Target="/word/media/e63af3de-a316-489a-9fe8-bf5ea7e1d4f9.png" Id="R67ca03f89d0b4b27" /></Relationships>
</file>