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9028b0fb9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1d5c745e9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 Mandal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e2a2670304e90" /><Relationship Type="http://schemas.openxmlformats.org/officeDocument/2006/relationships/numbering" Target="/word/numbering.xml" Id="R641bb2f69c7c4090" /><Relationship Type="http://schemas.openxmlformats.org/officeDocument/2006/relationships/settings" Target="/word/settings.xml" Id="R6791d4a992644323" /><Relationship Type="http://schemas.openxmlformats.org/officeDocument/2006/relationships/image" Target="/word/media/52a8d360-ad90-49ec-aeb3-13ce7458e432.png" Id="Rf2e1d5c745e94b46" /></Relationships>
</file>