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2a8e3cc6d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bc5411655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Parulgachha,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00907235c49db" /><Relationship Type="http://schemas.openxmlformats.org/officeDocument/2006/relationships/numbering" Target="/word/numbering.xml" Id="R92862b3f555a4510" /><Relationship Type="http://schemas.openxmlformats.org/officeDocument/2006/relationships/settings" Target="/word/settings.xml" Id="R75322f8eed264ed6" /><Relationship Type="http://schemas.openxmlformats.org/officeDocument/2006/relationships/image" Target="/word/media/f916617e-a7d6-4c86-b55b-75ce3d760bc1.png" Id="R5adbc54116554f96" /></Relationships>
</file>