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22527b22e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63d993a2e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Abdalpur,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c11d401b04040" /><Relationship Type="http://schemas.openxmlformats.org/officeDocument/2006/relationships/numbering" Target="/word/numbering.xml" Id="R54882baded4c4c9f" /><Relationship Type="http://schemas.openxmlformats.org/officeDocument/2006/relationships/settings" Target="/word/settings.xml" Id="R0cdf4cc8f11c4926" /><Relationship Type="http://schemas.openxmlformats.org/officeDocument/2006/relationships/image" Target="/word/media/019827e7-e9ea-4546-91a0-8e14f18db961.png" Id="Rb9d63d993a2e401a" /></Relationships>
</file>