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96a059089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f7a60be23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Daripara,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bebadb9a44f9a" /><Relationship Type="http://schemas.openxmlformats.org/officeDocument/2006/relationships/numbering" Target="/word/numbering.xml" Id="Rdfeb00bceda547e9" /><Relationship Type="http://schemas.openxmlformats.org/officeDocument/2006/relationships/settings" Target="/word/settings.xml" Id="R11285280e6f445ad" /><Relationship Type="http://schemas.openxmlformats.org/officeDocument/2006/relationships/image" Target="/word/media/5231ba8f-36cb-4327-bc6f-a785b777f302.png" Id="Rc40f7a60be234aec" /></Relationships>
</file>