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8f8821411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eb53ff035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Saradubi,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24f62240b4fd7" /><Relationship Type="http://schemas.openxmlformats.org/officeDocument/2006/relationships/numbering" Target="/word/numbering.xml" Id="R0e7a43a56c88430b" /><Relationship Type="http://schemas.openxmlformats.org/officeDocument/2006/relationships/settings" Target="/word/settings.xml" Id="Rc9c3bd1443fc4418" /><Relationship Type="http://schemas.openxmlformats.org/officeDocument/2006/relationships/image" Target="/word/media/add44de4-81b4-499b-95a1-894711b677ff.png" Id="R730eb53ff03549e4" /></Relationships>
</file>