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05182b2e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7cf5b5aa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Patuakhalir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cec8802474bb8" /><Relationship Type="http://schemas.openxmlformats.org/officeDocument/2006/relationships/numbering" Target="/word/numbering.xml" Id="Rdde9d6ac5f324d8d" /><Relationship Type="http://schemas.openxmlformats.org/officeDocument/2006/relationships/settings" Target="/word/settings.xml" Id="R3ee250454c2948fd" /><Relationship Type="http://schemas.openxmlformats.org/officeDocument/2006/relationships/image" Target="/word/media/8e3a30e9-3cb0-4961-aaa6-119355ab8b44.png" Id="Re0e7cf5b5aa84f70" /></Relationships>
</file>