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b73e19e9c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e8a9c250c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Patwaripara,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4bcfcd1574e0a" /><Relationship Type="http://schemas.openxmlformats.org/officeDocument/2006/relationships/numbering" Target="/word/numbering.xml" Id="Ra1ee47136ef94f44" /><Relationship Type="http://schemas.openxmlformats.org/officeDocument/2006/relationships/settings" Target="/word/settings.xml" Id="Rf2d1e1099e384364" /><Relationship Type="http://schemas.openxmlformats.org/officeDocument/2006/relationships/image" Target="/word/media/8a8978c7-0e24-410b-bd5b-4e5806c978ca.png" Id="R417e8a9c250c44ee" /></Relationships>
</file>