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31027d91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c7b5a3b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861cb81014f02" /><Relationship Type="http://schemas.openxmlformats.org/officeDocument/2006/relationships/numbering" Target="/word/numbering.xml" Id="Rb3e6db16f0b34904" /><Relationship Type="http://schemas.openxmlformats.org/officeDocument/2006/relationships/settings" Target="/word/settings.xml" Id="Rd9971ea0df4e40cf" /><Relationship Type="http://schemas.openxmlformats.org/officeDocument/2006/relationships/image" Target="/word/media/1f521a52-9689-4099-a958-978213ebf152.png" Id="R10f0c7b5a3b04084" /></Relationships>
</file>