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c2960c5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bb1bae33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632e5f2864e38" /><Relationship Type="http://schemas.openxmlformats.org/officeDocument/2006/relationships/numbering" Target="/word/numbering.xml" Id="Rbb1408314d034a35" /><Relationship Type="http://schemas.openxmlformats.org/officeDocument/2006/relationships/settings" Target="/word/settings.xml" Id="R35a6b72379a24624" /><Relationship Type="http://schemas.openxmlformats.org/officeDocument/2006/relationships/image" Target="/word/media/81956355-d41e-4618-a206-ded748db3b85.png" Id="Rf111bb1bae334b55" /></Relationships>
</file>