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8b3a0b1e6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f97203c6d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Porbatipur,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2ec23b6634f1e" /><Relationship Type="http://schemas.openxmlformats.org/officeDocument/2006/relationships/numbering" Target="/word/numbering.xml" Id="R8bdb135596fd4064" /><Relationship Type="http://schemas.openxmlformats.org/officeDocument/2006/relationships/settings" Target="/word/settings.xml" Id="R343a63586c324d59" /><Relationship Type="http://schemas.openxmlformats.org/officeDocument/2006/relationships/image" Target="/word/media/0c945fae-3884-488b-9b7e-30a77d8a0849.png" Id="R338f97203c6d4ae6" /></Relationships>
</file>