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ce2306de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0f954d36f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Prannathbari,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12ebf7d8a4baf" /><Relationship Type="http://schemas.openxmlformats.org/officeDocument/2006/relationships/numbering" Target="/word/numbering.xml" Id="Re7c7c04c46404e58" /><Relationship Type="http://schemas.openxmlformats.org/officeDocument/2006/relationships/settings" Target="/word/settings.xml" Id="R4bf6c69f5b254e1d" /><Relationship Type="http://schemas.openxmlformats.org/officeDocument/2006/relationships/image" Target="/word/media/9cef8407-64e2-42ce-9468-f343339d8c9e.png" Id="R7220f954d36f48a5" /></Relationships>
</file>