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58800848b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c4d6cc250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Pujakhala,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982a9135a4d41" /><Relationship Type="http://schemas.openxmlformats.org/officeDocument/2006/relationships/numbering" Target="/word/numbering.xml" Id="R57572cda19fc4bcc" /><Relationship Type="http://schemas.openxmlformats.org/officeDocument/2006/relationships/settings" Target="/word/settings.xml" Id="Rfc7aa240bed94f3e" /><Relationship Type="http://schemas.openxmlformats.org/officeDocument/2006/relationships/image" Target="/word/media/2e86a099-c98a-44fb-9560-b895a45dd175.png" Id="Ra20c4d6cc2504838" /></Relationships>
</file>