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1ec0d0e17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eaf61cb4c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Pukabari,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e44fb464748eb" /><Relationship Type="http://schemas.openxmlformats.org/officeDocument/2006/relationships/numbering" Target="/word/numbering.xml" Id="Rf76b59ca99df4cb8" /><Relationship Type="http://schemas.openxmlformats.org/officeDocument/2006/relationships/settings" Target="/word/settings.xml" Id="R9feb0bc6f48a447f" /><Relationship Type="http://schemas.openxmlformats.org/officeDocument/2006/relationships/image" Target="/word/media/6c00b711-1897-4d09-8075-92e5d14ed9bf.png" Id="R9f6eaf61cb4c459c" /></Relationships>
</file>