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395beff81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53c124e2a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Baligram,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6fa0dd7af45f1" /><Relationship Type="http://schemas.openxmlformats.org/officeDocument/2006/relationships/numbering" Target="/word/numbering.xml" Id="R3b8c4692cefd4601" /><Relationship Type="http://schemas.openxmlformats.org/officeDocument/2006/relationships/settings" Target="/word/settings.xml" Id="R0028bc89de914762" /><Relationship Type="http://schemas.openxmlformats.org/officeDocument/2006/relationships/image" Target="/word/media/154d07a9-1d35-4834-8732-e22ad8d6091b.png" Id="Rc5b53c124e2a4829" /></Relationships>
</file>