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f6a09cf1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031d71431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Nalkuria,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aa0205fb47da" /><Relationship Type="http://schemas.openxmlformats.org/officeDocument/2006/relationships/numbering" Target="/word/numbering.xml" Id="Rc570c62f892d41f3" /><Relationship Type="http://schemas.openxmlformats.org/officeDocument/2006/relationships/settings" Target="/word/settings.xml" Id="Rc28a5d5170ea4466" /><Relationship Type="http://schemas.openxmlformats.org/officeDocument/2006/relationships/image" Target="/word/media/fb30435c-ee1a-40d6-b371-d0eb85f982fc.png" Id="R7c1031d71431470e" /></Relationships>
</file>