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6c4ff872b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d8683eb8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be9a75d214dbf" /><Relationship Type="http://schemas.openxmlformats.org/officeDocument/2006/relationships/numbering" Target="/word/numbering.xml" Id="Ra573bdee9eaa4bd1" /><Relationship Type="http://schemas.openxmlformats.org/officeDocument/2006/relationships/settings" Target="/word/settings.xml" Id="Rccb306dd599e44fc" /><Relationship Type="http://schemas.openxmlformats.org/officeDocument/2006/relationships/image" Target="/word/media/080b4f44-481d-4387-aaa1-951a9bb4b908.png" Id="Ree1d8683eb89489a" /></Relationships>
</file>