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14d6103fe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f909a2e2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Pyar Mohangpara,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e46256d14b32" /><Relationship Type="http://schemas.openxmlformats.org/officeDocument/2006/relationships/numbering" Target="/word/numbering.xml" Id="Rdbe48a535b944852" /><Relationship Type="http://schemas.openxmlformats.org/officeDocument/2006/relationships/settings" Target="/word/settings.xml" Id="Rb92f174350204964" /><Relationship Type="http://schemas.openxmlformats.org/officeDocument/2006/relationships/image" Target="/word/media/872f62b3-98bb-41f6-9222-8c93fa11f8e9.png" Id="R883f909a2e2647ca" /></Relationships>
</file>