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2054b6e1c849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4aff7425f4d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Radha Ballabhdi,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3d7d0b1d464140" /><Relationship Type="http://schemas.openxmlformats.org/officeDocument/2006/relationships/numbering" Target="/word/numbering.xml" Id="R7e9dc2537c6d4201" /><Relationship Type="http://schemas.openxmlformats.org/officeDocument/2006/relationships/settings" Target="/word/settings.xml" Id="R5a35cfa32b8d47ca" /><Relationship Type="http://schemas.openxmlformats.org/officeDocument/2006/relationships/image" Target="/word/media/9cc1e861-b8a6-4972-8d4e-8ad1488a6f51.png" Id="R5e44aff7425f4dff" /></Relationships>
</file>