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4e474c5c0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a4ac2fbb0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a546f410f47b5" /><Relationship Type="http://schemas.openxmlformats.org/officeDocument/2006/relationships/numbering" Target="/word/numbering.xml" Id="Rfb43829a38264a27" /><Relationship Type="http://schemas.openxmlformats.org/officeDocument/2006/relationships/settings" Target="/word/settings.xml" Id="R39831643c7cd490e" /><Relationship Type="http://schemas.openxmlformats.org/officeDocument/2006/relationships/image" Target="/word/media/7bc3aabf-a75c-45c5-a16f-8ecaa654750c.png" Id="Rc3ba4ac2fbb04088" /></Relationships>
</file>