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1894c87c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dec9e5b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Raikmari,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ac65c0bc24e7f" /><Relationship Type="http://schemas.openxmlformats.org/officeDocument/2006/relationships/numbering" Target="/word/numbering.xml" Id="R048ab01728f14081" /><Relationship Type="http://schemas.openxmlformats.org/officeDocument/2006/relationships/settings" Target="/word/settings.xml" Id="R10e6198ba1974b69" /><Relationship Type="http://schemas.openxmlformats.org/officeDocument/2006/relationships/image" Target="/word/media/f66ece9f-339e-4503-92eb-3c1ec4960b43.png" Id="R9121dec9e5b2426e" /></Relationships>
</file>