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4435fbd6c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cfb657a47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Ramchsndrapui,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97017e9e74690" /><Relationship Type="http://schemas.openxmlformats.org/officeDocument/2006/relationships/numbering" Target="/word/numbering.xml" Id="R4a51930417504aca" /><Relationship Type="http://schemas.openxmlformats.org/officeDocument/2006/relationships/settings" Target="/word/settings.xml" Id="Re56f5a54e29f4155" /><Relationship Type="http://schemas.openxmlformats.org/officeDocument/2006/relationships/image" Target="/word/media/a9ceb7a4-62af-4e3a-a049-5c5299166006.png" Id="R0dacfb657a474d8a" /></Relationships>
</file>