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e0c5a8fd2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73f0300f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5c0ea4094b00" /><Relationship Type="http://schemas.openxmlformats.org/officeDocument/2006/relationships/numbering" Target="/word/numbering.xml" Id="R0e771a4047044b67" /><Relationship Type="http://schemas.openxmlformats.org/officeDocument/2006/relationships/settings" Target="/word/settings.xml" Id="R4d1bf3929e8c4db0" /><Relationship Type="http://schemas.openxmlformats.org/officeDocument/2006/relationships/image" Target="/word/media/576b85a4-2957-4ece-9123-63fbd6a7d405.png" Id="R1e6373f0300f4742" /></Relationships>
</file>