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bcb574b7b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169520a2b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Ramdangapara,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18e048cd346f9" /><Relationship Type="http://schemas.openxmlformats.org/officeDocument/2006/relationships/numbering" Target="/word/numbering.xml" Id="R5c5f354659b04e55" /><Relationship Type="http://schemas.openxmlformats.org/officeDocument/2006/relationships/settings" Target="/word/settings.xml" Id="R6a3ac060e3464766" /><Relationship Type="http://schemas.openxmlformats.org/officeDocument/2006/relationships/image" Target="/word/media/eb9ddc87-1fd6-4a8c-aa8b-7c03e8c66a2b.png" Id="Ra60169520a2b4193" /></Relationships>
</file>