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79210c834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6285d651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Ramsil Pirarbari,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8f24b7904f81" /><Relationship Type="http://schemas.openxmlformats.org/officeDocument/2006/relationships/numbering" Target="/word/numbering.xml" Id="Rd0df956b38f14af7" /><Relationship Type="http://schemas.openxmlformats.org/officeDocument/2006/relationships/settings" Target="/word/settings.xml" Id="R8673e8ed762644fb" /><Relationship Type="http://schemas.openxmlformats.org/officeDocument/2006/relationships/image" Target="/word/media/ff54ebfe-3230-46f7-9554-7a0ca1683cf8.png" Id="R20d16285d651403d" /></Relationships>
</file>