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ce4053c85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1945115d7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9389ca4904d17" /><Relationship Type="http://schemas.openxmlformats.org/officeDocument/2006/relationships/numbering" Target="/word/numbering.xml" Id="Rde27fd2eebb341ef" /><Relationship Type="http://schemas.openxmlformats.org/officeDocument/2006/relationships/settings" Target="/word/settings.xml" Id="Red0d466687074d2f" /><Relationship Type="http://schemas.openxmlformats.org/officeDocument/2006/relationships/image" Target="/word/media/6873896f-b723-4a4f-ab2e-ae6077090dd9.png" Id="R1841945115d748de" /></Relationships>
</file>