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b763e659c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d5124e757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Rangoaia,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87e9070d84616" /><Relationship Type="http://schemas.openxmlformats.org/officeDocument/2006/relationships/numbering" Target="/word/numbering.xml" Id="R8dd14090d001401a" /><Relationship Type="http://schemas.openxmlformats.org/officeDocument/2006/relationships/settings" Target="/word/settings.xml" Id="Reb3e79234d894a86" /><Relationship Type="http://schemas.openxmlformats.org/officeDocument/2006/relationships/image" Target="/word/media/e9f6cf71-a701-4db8-994c-fc7e37b7b002.png" Id="Raa6d5124e7574a26" /></Relationships>
</file>