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27e473567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e179264aa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88b827fbd4a34" /><Relationship Type="http://schemas.openxmlformats.org/officeDocument/2006/relationships/numbering" Target="/word/numbering.xml" Id="Rd4eb31cd48554bdf" /><Relationship Type="http://schemas.openxmlformats.org/officeDocument/2006/relationships/settings" Target="/word/settings.xml" Id="Rc940968c2cfa413a" /><Relationship Type="http://schemas.openxmlformats.org/officeDocument/2006/relationships/image" Target="/word/media/19320ecd-145f-478f-8581-54865d78ea39.png" Id="R962e179264aa466c" /></Relationships>
</file>