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b8c3725f6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d6643b511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Rathkhola,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1d10ce9194458" /><Relationship Type="http://schemas.openxmlformats.org/officeDocument/2006/relationships/numbering" Target="/word/numbering.xml" Id="R6cf3a28d6d484552" /><Relationship Type="http://schemas.openxmlformats.org/officeDocument/2006/relationships/settings" Target="/word/settings.xml" Id="R672cac8e917f482b" /><Relationship Type="http://schemas.openxmlformats.org/officeDocument/2006/relationships/image" Target="/word/media/9a5339d7-f4d3-45d5-9440-9d7d1c14bfdf.png" Id="R6ffd6643b5114ba4" /></Relationships>
</file>