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b91fc1a1b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322725a3b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Repujipara,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ed4b6deb34001" /><Relationship Type="http://schemas.openxmlformats.org/officeDocument/2006/relationships/numbering" Target="/word/numbering.xml" Id="R486a530830ff45f4" /><Relationship Type="http://schemas.openxmlformats.org/officeDocument/2006/relationships/settings" Target="/word/settings.xml" Id="R7ab9d44a921849db" /><Relationship Type="http://schemas.openxmlformats.org/officeDocument/2006/relationships/image" Target="/word/media/4209c468-75d7-4a5a-973e-72edb976a01f.png" Id="R1ef322725a3b4c3d" /></Relationships>
</file>