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8a31159f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9bde2c52e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7fda71924d38" /><Relationship Type="http://schemas.openxmlformats.org/officeDocument/2006/relationships/numbering" Target="/word/numbering.xml" Id="Rfacff8f74e4f45e7" /><Relationship Type="http://schemas.openxmlformats.org/officeDocument/2006/relationships/settings" Target="/word/settings.xml" Id="Rb6723024b81e4df3" /><Relationship Type="http://schemas.openxmlformats.org/officeDocument/2006/relationships/image" Target="/word/media/104e2c43-1c10-4846-a124-167c9aef6d31.png" Id="R0629bde2c52e4ec0" /></Relationships>
</file>