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addf1cc0f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eed5f29c5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4e5ba06eb4396" /><Relationship Type="http://schemas.openxmlformats.org/officeDocument/2006/relationships/numbering" Target="/word/numbering.xml" Id="R7a8f7800cc2d492b" /><Relationship Type="http://schemas.openxmlformats.org/officeDocument/2006/relationships/settings" Target="/word/settings.xml" Id="R84d696429d254f86" /><Relationship Type="http://schemas.openxmlformats.org/officeDocument/2006/relationships/image" Target="/word/media/c53c4409-5811-4b84-beb7-fac745c50409.png" Id="R01beed5f29c54dd1" /></Relationships>
</file>