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838d7a7c8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18f624d44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42a8c0a764d25" /><Relationship Type="http://schemas.openxmlformats.org/officeDocument/2006/relationships/numbering" Target="/word/numbering.xml" Id="Rb2d127150e8e47b6" /><Relationship Type="http://schemas.openxmlformats.org/officeDocument/2006/relationships/settings" Target="/word/settings.xml" Id="Rda8c36a8c0964137" /><Relationship Type="http://schemas.openxmlformats.org/officeDocument/2006/relationships/image" Target="/word/media/aa542ae3-c9c5-43db-b58b-affbf611cd03.png" Id="R2e218f624d444b56" /></Relationships>
</file>