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3df2df0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65ed036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Sabiratpara,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13af7f5d64f7d" /><Relationship Type="http://schemas.openxmlformats.org/officeDocument/2006/relationships/numbering" Target="/word/numbering.xml" Id="R07595eb8e88a48b3" /><Relationship Type="http://schemas.openxmlformats.org/officeDocument/2006/relationships/settings" Target="/word/settings.xml" Id="R3fb969a18dec4d30" /><Relationship Type="http://schemas.openxmlformats.org/officeDocument/2006/relationships/image" Target="/word/media/a8d91bf9-5255-492e-99e4-f7ba250eebac.png" Id="R8da565ed036d4a95" /></Relationships>
</file>