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81c760f2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821f1304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8b686a22b4697" /><Relationship Type="http://schemas.openxmlformats.org/officeDocument/2006/relationships/numbering" Target="/word/numbering.xml" Id="R02c9b0ebe3004292" /><Relationship Type="http://schemas.openxmlformats.org/officeDocument/2006/relationships/settings" Target="/word/settings.xml" Id="Ra2546ce5fc444b88" /><Relationship Type="http://schemas.openxmlformats.org/officeDocument/2006/relationships/image" Target="/word/media/35f5109b-4248-4bfa-9f79-c71f9151e3dc.png" Id="Rdefe821f13044ab4" /></Relationships>
</file>