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6b7d0633e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6bec57f124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Sadullahpara,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533788a2a448e0" /><Relationship Type="http://schemas.openxmlformats.org/officeDocument/2006/relationships/numbering" Target="/word/numbering.xml" Id="R0c6c629b8839450c" /><Relationship Type="http://schemas.openxmlformats.org/officeDocument/2006/relationships/settings" Target="/word/settings.xml" Id="Rfc138da9f6384e66" /><Relationship Type="http://schemas.openxmlformats.org/officeDocument/2006/relationships/image" Target="/word/media/4e9dc26f-eabb-49e9-8675-620db23c161e.png" Id="Ra06bec57f1244297" /></Relationships>
</file>