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28d51c870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b88728671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Sagardanri,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26c61940a4b31" /><Relationship Type="http://schemas.openxmlformats.org/officeDocument/2006/relationships/numbering" Target="/word/numbering.xml" Id="Ra227124ff28740ed" /><Relationship Type="http://schemas.openxmlformats.org/officeDocument/2006/relationships/settings" Target="/word/settings.xml" Id="R06c34ebedff744fb" /><Relationship Type="http://schemas.openxmlformats.org/officeDocument/2006/relationships/image" Target="/word/media/f34b2ff0-3771-4121-b5f4-ffa1f326f17d.png" Id="R780b887286714172" /></Relationships>
</file>