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8300ff6f9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b0d43a196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Sair Talipara,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465090bec4fa6" /><Relationship Type="http://schemas.openxmlformats.org/officeDocument/2006/relationships/numbering" Target="/word/numbering.xml" Id="R7fd891cbe60147be" /><Relationship Type="http://schemas.openxmlformats.org/officeDocument/2006/relationships/settings" Target="/word/settings.xml" Id="Rdcd58b16ea974820" /><Relationship Type="http://schemas.openxmlformats.org/officeDocument/2006/relationships/image" Target="/word/media/a872a390-96cc-4a36-ae02-516b9f6ec660.png" Id="Rde2b0d43a19642ff" /></Relationships>
</file>