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9958526df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b5ccce13b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Sajnapara,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5c3724b034233" /><Relationship Type="http://schemas.openxmlformats.org/officeDocument/2006/relationships/numbering" Target="/word/numbering.xml" Id="Rccb562cd1c7c4294" /><Relationship Type="http://schemas.openxmlformats.org/officeDocument/2006/relationships/settings" Target="/word/settings.xml" Id="Rdb7eab9cfade44c6" /><Relationship Type="http://schemas.openxmlformats.org/officeDocument/2006/relationships/image" Target="/word/media/66d35689-44aa-4119-8a8a-61965d99944a.png" Id="Rc32b5ccce13b4b3c" /></Relationships>
</file>