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e83f9f0b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914c719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a49d599ee4bcd" /><Relationship Type="http://schemas.openxmlformats.org/officeDocument/2006/relationships/numbering" Target="/word/numbering.xml" Id="Rc085282f5a294ad6" /><Relationship Type="http://schemas.openxmlformats.org/officeDocument/2006/relationships/settings" Target="/word/settings.xml" Id="R510deacdfac94c8f" /><Relationship Type="http://schemas.openxmlformats.org/officeDocument/2006/relationships/image" Target="/word/media/a341c358-2532-4f22-889f-924f03be055d.png" Id="Red6e914c719a4ebc" /></Relationships>
</file>